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附件：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ind w:firstLine="1506" w:firstLineChars="500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首届中国数字营商环境高峰论坛报名表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687"/>
        <w:gridCol w:w="1005"/>
        <w:gridCol w:w="170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0" w:firstLineChars="3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单位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联系电话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</w:tbl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时间安排：2023年2月16日</w:t>
      </w:r>
    </w:p>
    <w:p>
      <w:pPr>
        <w:numPr>
          <w:ilvl w:val="0"/>
          <w:numId w:val="0"/>
        </w:numPr>
        <w:ind w:firstLine="2400" w:firstLineChars="800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会议签到08:30—09:00</w:t>
      </w:r>
    </w:p>
    <w:p>
      <w:pPr>
        <w:numPr>
          <w:ilvl w:val="0"/>
          <w:numId w:val="0"/>
        </w:numPr>
        <w:ind w:firstLine="2400" w:firstLineChars="800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上午会议09:00—12:00</w:t>
      </w:r>
    </w:p>
    <w:p>
      <w:pPr>
        <w:numPr>
          <w:ilvl w:val="0"/>
          <w:numId w:val="0"/>
        </w:numPr>
        <w:ind w:firstLine="2400" w:firstLineChars="8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自助午餐12:00—13:30</w:t>
      </w:r>
    </w:p>
    <w:p>
      <w:pPr>
        <w:numPr>
          <w:ilvl w:val="0"/>
          <w:numId w:val="0"/>
        </w:numPr>
        <w:ind w:firstLine="2400" w:firstLineChars="800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下午会议13:30—17:00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2、本次论坛不收取任何费用，除会议当天午餐外食宿自理。</w:t>
      </w:r>
    </w:p>
    <w:p>
      <w:pPr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3、参会者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请于2023年2月12日下午5：00前将报名表反馈至</w:t>
      </w:r>
      <w:r>
        <w:rPr>
          <w:rFonts w:hint="eastAsia" w:ascii="仿宋" w:hAnsi="仿宋" w:eastAsia="仿宋" w:cs="仿宋"/>
          <w:color w:val="auto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color w:val="auto"/>
          <w:sz w:val="30"/>
          <w:szCs w:val="30"/>
        </w:rPr>
        <w:instrText xml:space="preserve"> HYPERLINK "mailto:中国信息协会营商环境专业委员会，邮箱cbe2023@163.com，" </w:instrText>
      </w:r>
      <w:r>
        <w:rPr>
          <w:rFonts w:hint="eastAsia" w:ascii="仿宋" w:hAnsi="仿宋" w:eastAsia="仿宋" w:cs="仿宋"/>
          <w:color w:val="auto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auto"/>
          <w:sz w:val="30"/>
          <w:szCs w:val="30"/>
        </w:rPr>
        <w:t>中国信息协会营商环境专业委员会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邮箱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cbe2023@163.com，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详情可关注微信公众号：中国营商环境（可报名）。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F423B4"/>
    <w:multiLevelType w:val="singleLevel"/>
    <w:tmpl w:val="83F423B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NzUyODdjNWQyN2YyNTgyNzJmY2I4MzQzODIwZTMifQ=="/>
  </w:docVars>
  <w:rsids>
    <w:rsidRoot w:val="049B2A79"/>
    <w:rsid w:val="049B2A79"/>
    <w:rsid w:val="227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222</Characters>
  <Lines>0</Lines>
  <Paragraphs>0</Paragraphs>
  <TotalTime>1</TotalTime>
  <ScaleCrop>false</ScaleCrop>
  <LinksUpToDate>false</LinksUpToDate>
  <CharactersWithSpaces>222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2023-01-19T02:51:00Z</dcterms:created>
  <dc:creator>WPS_285491344</dc:creator>
  <cp:lastModifiedBy>WPS_285491344</cp:lastModifiedBy>
  <dcterms:modified xsi:type="dcterms:W3CDTF">2023-01-19T02:53:47Z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33672831124C4DE7B9CBC4374C460C93</vt:lpwstr>
  </property>
</Properties>
</file>